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AD46" w14:textId="4B6E597A" w:rsidR="00A05092" w:rsidRPr="00A26CA6" w:rsidRDefault="00A05092" w:rsidP="00A050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="Segoe UI"/>
        </w:rPr>
      </w:pPr>
      <w:r w:rsidRPr="00A26CA6">
        <w:rPr>
          <w:rStyle w:val="normaltextrun"/>
          <w:rFonts w:asciiTheme="minorHAnsi" w:eastAsiaTheme="majorEastAsia" w:hAnsiTheme="minorHAnsi" w:cs="Segoe UI"/>
        </w:rPr>
        <w:t xml:space="preserve">Beste </w:t>
      </w:r>
      <w:r w:rsidR="00697475" w:rsidRPr="00A26CA6">
        <w:rPr>
          <w:rStyle w:val="normaltextrun"/>
          <w:rFonts w:asciiTheme="minorHAnsi" w:eastAsiaTheme="majorEastAsia" w:hAnsiTheme="minorHAnsi" w:cs="Segoe UI"/>
        </w:rPr>
        <w:t xml:space="preserve">oud-leerlingen en ouders/verzorgers, </w:t>
      </w:r>
    </w:p>
    <w:p w14:paraId="2DE3C4C4" w14:textId="77777777" w:rsidR="00697475" w:rsidRPr="00A26CA6" w:rsidRDefault="00697475" w:rsidP="00A050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="Segoe UI"/>
        </w:rPr>
      </w:pPr>
    </w:p>
    <w:p w14:paraId="5839EE08" w14:textId="492D0304" w:rsidR="00B032C7" w:rsidRPr="00A26CA6" w:rsidRDefault="00697475" w:rsidP="764F37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="Segoe UI"/>
        </w:rPr>
      </w:pPr>
      <w:r w:rsidRPr="00A26CA6">
        <w:rPr>
          <w:rStyle w:val="normaltextrun"/>
          <w:rFonts w:asciiTheme="minorHAnsi" w:eastAsiaTheme="majorEastAsia" w:hAnsiTheme="minorHAnsi" w:cs="Segoe UI"/>
        </w:rPr>
        <w:t xml:space="preserve">In het verleden </w:t>
      </w:r>
      <w:r w:rsidR="00F00A8B" w:rsidRPr="00A26CA6">
        <w:rPr>
          <w:rStyle w:val="normaltextrun"/>
          <w:rFonts w:asciiTheme="minorHAnsi" w:eastAsiaTheme="majorEastAsia" w:hAnsiTheme="minorHAnsi" w:cs="Segoe UI"/>
        </w:rPr>
        <w:t xml:space="preserve">heb jij of </w:t>
      </w:r>
      <w:r w:rsidR="00D207F8" w:rsidRPr="00A26CA6">
        <w:rPr>
          <w:rStyle w:val="normaltextrun"/>
          <w:rFonts w:asciiTheme="minorHAnsi" w:eastAsiaTheme="majorEastAsia" w:hAnsiTheme="minorHAnsi" w:cs="Segoe UI"/>
        </w:rPr>
        <w:t xml:space="preserve">uw zoon/dochter </w:t>
      </w:r>
      <w:r w:rsidRPr="00A26CA6">
        <w:rPr>
          <w:rStyle w:val="normaltextrun"/>
          <w:rFonts w:asciiTheme="minorHAnsi" w:eastAsiaTheme="majorEastAsia" w:hAnsiTheme="minorHAnsi" w:cs="Segoe UI"/>
        </w:rPr>
        <w:t>op onze school [</w:t>
      </w:r>
      <w:r w:rsidRPr="00A26CA6">
        <w:rPr>
          <w:rStyle w:val="normaltextrun"/>
          <w:rFonts w:asciiTheme="minorHAnsi" w:eastAsiaTheme="majorEastAsia" w:hAnsiTheme="minorHAnsi" w:cs="Segoe UI"/>
          <w:highlight w:val="yellow"/>
        </w:rPr>
        <w:t>op een van onze scholen</w:t>
      </w:r>
      <w:r w:rsidRPr="00A26CA6">
        <w:rPr>
          <w:rStyle w:val="normaltextrun"/>
          <w:rFonts w:asciiTheme="minorHAnsi" w:eastAsiaTheme="majorEastAsia" w:hAnsiTheme="minorHAnsi" w:cs="Segoe UI"/>
        </w:rPr>
        <w:t xml:space="preserve">] gezeten. In die periode </w:t>
      </w:r>
      <w:r w:rsidR="00D207F8" w:rsidRPr="00A26CA6">
        <w:rPr>
          <w:rStyle w:val="normaltextrun"/>
          <w:rFonts w:asciiTheme="minorHAnsi" w:eastAsiaTheme="majorEastAsia" w:hAnsiTheme="minorHAnsi" w:cs="Segoe UI"/>
        </w:rPr>
        <w:t xml:space="preserve">heeft u </w:t>
      </w:r>
      <w:r w:rsidR="5BBBE9E8" w:rsidRPr="00A26CA6">
        <w:rPr>
          <w:rStyle w:val="normaltextrun"/>
          <w:rFonts w:asciiTheme="minorHAnsi" w:eastAsiaTheme="majorEastAsia" w:hAnsiTheme="minorHAnsi" w:cs="Segoe UI"/>
        </w:rPr>
        <w:t xml:space="preserve">(uw zoon/dochter) </w:t>
      </w:r>
      <w:r w:rsidRPr="00A26CA6">
        <w:rPr>
          <w:rStyle w:val="normaltextrun"/>
          <w:rFonts w:asciiTheme="minorHAnsi" w:eastAsiaTheme="majorEastAsia" w:hAnsiTheme="minorHAnsi" w:cs="Segoe UI"/>
        </w:rPr>
        <w:t xml:space="preserve">schoolboeken en mogelijk schoolspullen besteld </w:t>
      </w:r>
      <w:r w:rsidR="00B032C7" w:rsidRPr="00A26CA6">
        <w:rPr>
          <w:rStyle w:val="normaltextrun"/>
          <w:rFonts w:asciiTheme="minorHAnsi" w:eastAsiaTheme="majorEastAsia" w:hAnsiTheme="minorHAnsi" w:cs="Segoe UI"/>
        </w:rPr>
        <w:t>bij onze leverancier van schoolboeken, (digitaal) leermateriaal en schoolspullen</w:t>
      </w:r>
      <w:r w:rsidR="6B2A0044" w:rsidRPr="00A26CA6">
        <w:rPr>
          <w:rStyle w:val="normaltextrun"/>
          <w:rFonts w:asciiTheme="minorHAnsi" w:eastAsiaTheme="majorEastAsia" w:hAnsiTheme="minorHAnsi" w:cs="Segoe UI"/>
        </w:rPr>
        <w:t xml:space="preserve"> </w:t>
      </w:r>
      <w:proofErr w:type="spellStart"/>
      <w:r w:rsidR="6B2A0044" w:rsidRPr="00A26CA6">
        <w:rPr>
          <w:rStyle w:val="normaltextrun"/>
          <w:rFonts w:asciiTheme="minorHAnsi" w:eastAsiaTheme="majorEastAsia" w:hAnsiTheme="minorHAnsi" w:cs="Segoe UI"/>
        </w:rPr>
        <w:t>Iddink</w:t>
      </w:r>
      <w:proofErr w:type="spellEnd"/>
      <w:r w:rsidR="6B2A0044" w:rsidRPr="00A26CA6">
        <w:rPr>
          <w:rStyle w:val="normaltextrun"/>
          <w:rFonts w:asciiTheme="minorHAnsi" w:eastAsiaTheme="majorEastAsia" w:hAnsiTheme="minorHAnsi" w:cs="Segoe UI"/>
        </w:rPr>
        <w:t>.</w:t>
      </w:r>
    </w:p>
    <w:p w14:paraId="7B086AD4" w14:textId="77777777" w:rsidR="00111E9D" w:rsidRPr="00A26CA6" w:rsidRDefault="00111E9D" w:rsidP="764F37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="Segoe UI"/>
        </w:rPr>
      </w:pPr>
    </w:p>
    <w:p w14:paraId="05574263" w14:textId="30F06A7F" w:rsidR="00111E9D" w:rsidRPr="00A26CA6" w:rsidRDefault="00111E9D" w:rsidP="764F37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="Segoe UI"/>
        </w:rPr>
      </w:pPr>
      <w:proofErr w:type="spellStart"/>
      <w:r w:rsidRPr="00A26CA6">
        <w:rPr>
          <w:rStyle w:val="normaltextrun"/>
          <w:rFonts w:asciiTheme="minorHAnsi" w:eastAsiaTheme="majorEastAsia" w:hAnsiTheme="minorHAnsi" w:cs="Segoe UI"/>
        </w:rPr>
        <w:t>Iddink</w:t>
      </w:r>
      <w:proofErr w:type="spellEnd"/>
      <w:r w:rsidRPr="00A26CA6">
        <w:rPr>
          <w:rStyle w:val="normaltextrun"/>
          <w:rFonts w:asciiTheme="minorHAnsi" w:eastAsiaTheme="majorEastAsia" w:hAnsiTheme="minorHAnsi" w:cs="Segoe UI"/>
        </w:rPr>
        <w:t xml:space="preserve"> Learning </w:t>
      </w:r>
      <w:proofErr w:type="spellStart"/>
      <w:r w:rsidRPr="00A26CA6">
        <w:rPr>
          <w:rStyle w:val="normaltextrun"/>
          <w:rFonts w:asciiTheme="minorHAnsi" w:eastAsiaTheme="majorEastAsia" w:hAnsiTheme="minorHAnsi" w:cs="Segoe UI"/>
        </w:rPr>
        <w:t>Materials</w:t>
      </w:r>
      <w:proofErr w:type="spellEnd"/>
      <w:r w:rsidRPr="00A26CA6">
        <w:rPr>
          <w:rStyle w:val="normaltextrun"/>
          <w:rFonts w:asciiTheme="minorHAnsi" w:eastAsiaTheme="majorEastAsia" w:hAnsiTheme="minorHAnsi" w:cs="Segoe UI"/>
        </w:rPr>
        <w:t xml:space="preserve"> BV is op donderdag 11 april getroffen door een cyberaanval. Daarbij zijn gegevens van ouders en leerlingen die schoolboeken, maar ook schoolspullen hebben besteld bij dit bedrijf, gestolen. </w:t>
      </w:r>
      <w:r w:rsidR="00A26CA6" w:rsidRPr="00A26CA6">
        <w:rPr>
          <w:rStyle w:val="eop"/>
          <w:rFonts w:asciiTheme="minorHAnsi" w:eastAsiaTheme="majorEastAsia" w:hAnsiTheme="minorHAnsi" w:cs="Segoe UI"/>
        </w:rPr>
        <w:t xml:space="preserve">Het kan zijn dat ook uw gegevens </w:t>
      </w:r>
      <w:proofErr w:type="gramStart"/>
      <w:r w:rsidR="00A26CA6" w:rsidRPr="00A26CA6">
        <w:rPr>
          <w:rStyle w:val="eop"/>
          <w:rFonts w:asciiTheme="minorHAnsi" w:eastAsiaTheme="majorEastAsia" w:hAnsiTheme="minorHAnsi" w:cs="Segoe UI"/>
        </w:rPr>
        <w:t>hier tussen</w:t>
      </w:r>
      <w:proofErr w:type="gramEnd"/>
      <w:r w:rsidR="00A26CA6" w:rsidRPr="00A26CA6">
        <w:rPr>
          <w:rStyle w:val="eop"/>
          <w:rFonts w:asciiTheme="minorHAnsi" w:eastAsiaTheme="majorEastAsia" w:hAnsiTheme="minorHAnsi" w:cs="Segoe UI"/>
        </w:rPr>
        <w:t xml:space="preserve"> zitten. </w:t>
      </w:r>
    </w:p>
    <w:p w14:paraId="6718A78E" w14:textId="77777777" w:rsidR="00111E9D" w:rsidRPr="00A26CA6" w:rsidRDefault="00111E9D" w:rsidP="764F37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="Segoe UI"/>
        </w:rPr>
      </w:pPr>
    </w:p>
    <w:p w14:paraId="423710C5" w14:textId="01AFB996" w:rsidR="00111E9D" w:rsidRDefault="00111E9D" w:rsidP="2EE20CFE">
      <w:pPr>
        <w:pStyle w:val="paragraph"/>
        <w:spacing w:before="0" w:beforeAutospacing="0" w:after="0" w:afterAutospacing="0" w:line="259" w:lineRule="auto"/>
        <w:rPr>
          <w:rStyle w:val="normaltextrun"/>
          <w:rFonts w:asciiTheme="minorHAnsi" w:eastAsiaTheme="majorEastAsia" w:hAnsiTheme="minorHAnsi" w:cs="Segoe UI"/>
        </w:rPr>
      </w:pPr>
      <w:r w:rsidRPr="2EE20CFE">
        <w:rPr>
          <w:rStyle w:val="normaltextrun"/>
          <w:rFonts w:asciiTheme="minorHAnsi" w:eastAsiaTheme="majorEastAsia" w:hAnsiTheme="minorHAnsi" w:cs="Segoe UI"/>
        </w:rPr>
        <w:t xml:space="preserve">In deze brief stellen wij u op de hoogte </w:t>
      </w:r>
      <w:r w:rsidR="69AB206F" w:rsidRPr="2EE20CFE">
        <w:rPr>
          <w:rStyle w:val="normaltextrun"/>
          <w:rFonts w:asciiTheme="minorHAnsi" w:eastAsiaTheme="majorEastAsia" w:hAnsiTheme="minorHAnsi" w:cs="Segoe UI"/>
        </w:rPr>
        <w:t xml:space="preserve">wat u zelf kunt doen en </w:t>
      </w:r>
      <w:r w:rsidR="72645747" w:rsidRPr="2EE20CFE">
        <w:rPr>
          <w:rStyle w:val="normaltextrun"/>
          <w:rFonts w:asciiTheme="minorHAnsi" w:eastAsiaTheme="majorEastAsia" w:hAnsiTheme="minorHAnsi" w:cs="Segoe UI"/>
        </w:rPr>
        <w:t>om welke gegevens het gaat.</w:t>
      </w:r>
    </w:p>
    <w:p w14:paraId="0FDF0E22" w14:textId="00B6174B" w:rsidR="00F00A8B" w:rsidRPr="00A26CA6" w:rsidRDefault="00F00A8B" w:rsidP="2EE20C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="Segoe UI"/>
        </w:rPr>
      </w:pPr>
    </w:p>
    <w:p w14:paraId="28B67C48" w14:textId="2598E9F7" w:rsidR="00F00A8B" w:rsidRPr="00A26CA6" w:rsidRDefault="00F00A8B" w:rsidP="764F376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="Segoe UI"/>
          <w:b/>
          <w:bCs/>
        </w:rPr>
      </w:pPr>
      <w:r w:rsidRPr="00A26CA6">
        <w:rPr>
          <w:rStyle w:val="eop"/>
          <w:rFonts w:asciiTheme="minorHAnsi" w:eastAsiaTheme="majorEastAsia" w:hAnsiTheme="minorHAnsi" w:cs="Segoe UI"/>
          <w:b/>
          <w:bCs/>
        </w:rPr>
        <w:t>Wat kunt u doen?</w:t>
      </w:r>
    </w:p>
    <w:p w14:paraId="052898C0" w14:textId="37ECE721" w:rsidR="00F00A8B" w:rsidRPr="00A26CA6" w:rsidRDefault="00F00A8B" w:rsidP="00F00A8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eastAsiaTheme="majorEastAsia" w:hAnsiTheme="minorHAnsi" w:cs="Segoe UI"/>
        </w:rPr>
      </w:pPr>
      <w:r w:rsidRPr="00A26CA6">
        <w:rPr>
          <w:rFonts w:asciiTheme="minorHAnsi" w:eastAsia="Calibri" w:hAnsiTheme="minorHAnsi" w:cs="Calibri"/>
          <w:color w:val="000000" w:themeColor="text1"/>
          <w:lang w:val="nl"/>
        </w:rPr>
        <w:t xml:space="preserve">Mocht u ooit bestellingen hebben gedaan bij iddink.nl dan moet u het wachtwoord voor Iddink.nl nergens anders voor gebruiken. Als dat wel zo is, verander dit wachtwoord bij die andere websites.  </w:t>
      </w:r>
      <w:r w:rsidRPr="00A26CA6">
        <w:rPr>
          <w:rStyle w:val="eop"/>
          <w:rFonts w:asciiTheme="minorHAnsi" w:eastAsiaTheme="majorEastAsia" w:hAnsiTheme="minorHAnsi" w:cs="Segoe UI"/>
        </w:rPr>
        <w:t xml:space="preserve">Omdat de website van </w:t>
      </w:r>
      <w:proofErr w:type="spellStart"/>
      <w:r w:rsidRPr="00A26CA6">
        <w:rPr>
          <w:rStyle w:val="eop"/>
          <w:rFonts w:asciiTheme="minorHAnsi" w:eastAsiaTheme="majorEastAsia" w:hAnsiTheme="minorHAnsi" w:cs="Segoe UI"/>
        </w:rPr>
        <w:t>Iddink</w:t>
      </w:r>
      <w:proofErr w:type="spellEnd"/>
      <w:r w:rsidRPr="00A26CA6">
        <w:rPr>
          <w:rStyle w:val="eop"/>
          <w:rFonts w:asciiTheme="minorHAnsi" w:eastAsiaTheme="majorEastAsia" w:hAnsiTheme="minorHAnsi" w:cs="Segoe UI"/>
        </w:rPr>
        <w:t xml:space="preserve"> vanwege de cyberaanval niet beschikbaar is, kunt u het wachtwoord daar niet wijzigen. </w:t>
      </w:r>
    </w:p>
    <w:p w14:paraId="01789E0C" w14:textId="77777777" w:rsidR="00F00A8B" w:rsidRPr="00A26CA6" w:rsidRDefault="00F00A8B" w:rsidP="00F00A8B">
      <w:pPr>
        <w:pStyle w:val="Lijstalinea"/>
        <w:numPr>
          <w:ilvl w:val="0"/>
          <w:numId w:val="4"/>
        </w:numPr>
        <w:shd w:val="clear" w:color="auto" w:fill="FFFFFF" w:themeFill="background1"/>
        <w:spacing w:line="253" w:lineRule="exact"/>
        <w:rPr>
          <w:rFonts w:eastAsia="Calibri" w:cs="Calibri"/>
          <w:color w:val="000000" w:themeColor="text1"/>
          <w:lang w:val="nl"/>
        </w:rPr>
      </w:pPr>
      <w:r w:rsidRPr="00A26CA6">
        <w:rPr>
          <w:rFonts w:eastAsia="Calibri" w:cs="Calibri"/>
          <w:color w:val="000000" w:themeColor="text1"/>
          <w:lang w:val="nl"/>
        </w:rPr>
        <w:t xml:space="preserve">Let heel goed op vreemde emailberichten (phishing mails). Daarbij kunt u denken aan een vreemd emailadres, raar taalgebruik, gebruik van Engelse woorden of een mail die er vreemd uitziet. Zo’n mail moet u meteen weggooien en nergens in de mail op klikken. </w:t>
      </w:r>
    </w:p>
    <w:p w14:paraId="2FC59460" w14:textId="480B0924" w:rsidR="00A05092" w:rsidRPr="00A26CA6" w:rsidRDefault="00A05092" w:rsidP="2EE20CF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</w:p>
    <w:p w14:paraId="34364F5D" w14:textId="3B62FB3B" w:rsidR="54BB0AAC" w:rsidRDefault="54BB0AAC" w:rsidP="31C3E0D9">
      <w:pPr>
        <w:pStyle w:val="paragraph"/>
        <w:spacing w:before="0" w:beforeAutospacing="0" w:after="0" w:afterAutospacing="0" w:line="259" w:lineRule="auto"/>
        <w:rPr>
          <w:rFonts w:asciiTheme="minorHAnsi" w:hAnsiTheme="minorHAnsi" w:cs="Segoe UI"/>
          <w:b/>
          <w:bCs/>
        </w:rPr>
      </w:pPr>
      <w:r w:rsidRPr="31C3E0D9">
        <w:rPr>
          <w:rFonts w:asciiTheme="minorHAnsi" w:hAnsiTheme="minorHAnsi" w:cs="Segoe UI"/>
        </w:rPr>
        <w:t>Om welke gegevens g</w:t>
      </w:r>
      <w:r w:rsidRPr="31C3E0D9">
        <w:rPr>
          <w:rFonts w:asciiTheme="minorHAnsi" w:hAnsiTheme="minorHAnsi" w:cs="Segoe UI"/>
          <w:b/>
          <w:bCs/>
        </w:rPr>
        <w:t>aat het?</w:t>
      </w:r>
    </w:p>
    <w:p w14:paraId="002D8126" w14:textId="3789A04C" w:rsidR="6B0C62CB" w:rsidRDefault="6B0C62CB" w:rsidP="2EE20CFE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="Segoe UI"/>
        </w:rPr>
      </w:pPr>
      <w:r w:rsidRPr="2EE20CFE">
        <w:rPr>
          <w:rStyle w:val="normaltextrun"/>
          <w:rFonts w:asciiTheme="minorHAnsi" w:eastAsiaTheme="majorEastAsia" w:hAnsiTheme="minorHAnsi" w:cs="Segoe UI"/>
        </w:rPr>
        <w:t xml:space="preserve">In het systeem van </w:t>
      </w:r>
      <w:proofErr w:type="spellStart"/>
      <w:r w:rsidRPr="2EE20CFE">
        <w:rPr>
          <w:rStyle w:val="normaltextrun"/>
          <w:rFonts w:asciiTheme="minorHAnsi" w:eastAsiaTheme="majorEastAsia" w:hAnsiTheme="minorHAnsi" w:cs="Segoe UI"/>
        </w:rPr>
        <w:t>Iddink</w:t>
      </w:r>
      <w:proofErr w:type="spellEnd"/>
      <w:r w:rsidRPr="2EE20CFE">
        <w:rPr>
          <w:rStyle w:val="normaltextrun"/>
          <w:rFonts w:asciiTheme="minorHAnsi" w:eastAsiaTheme="majorEastAsia" w:hAnsiTheme="minorHAnsi" w:cs="Segoe UI"/>
        </w:rPr>
        <w:t xml:space="preserve"> is de volgende informatie opgenomen:</w:t>
      </w:r>
    </w:p>
    <w:p w14:paraId="40AD8B2E" w14:textId="46ECB03F" w:rsidR="6B0C62CB" w:rsidRDefault="6B0C62CB" w:rsidP="2EE20CFE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Theme="minorHAnsi" w:eastAsiaTheme="majorEastAsia" w:hAnsiTheme="minorHAnsi" w:cs="Segoe UI"/>
        </w:rPr>
      </w:pPr>
      <w:r w:rsidRPr="2EE20CFE">
        <w:rPr>
          <w:rStyle w:val="normaltextrun"/>
          <w:rFonts w:asciiTheme="minorHAnsi" w:eastAsiaTheme="majorEastAsia" w:hAnsiTheme="minorHAnsi" w:cs="Segoe UI"/>
        </w:rPr>
        <w:t>Naam</w:t>
      </w:r>
    </w:p>
    <w:p w14:paraId="1B2EB8FB" w14:textId="7E51F7FC" w:rsidR="6B0C62CB" w:rsidRDefault="6B0C62CB" w:rsidP="2EE20CFE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Theme="minorHAnsi" w:eastAsiaTheme="majorEastAsia" w:hAnsiTheme="minorHAnsi" w:cs="Segoe UI"/>
        </w:rPr>
      </w:pPr>
      <w:r w:rsidRPr="2EE20CFE">
        <w:rPr>
          <w:rStyle w:val="normaltextrun"/>
          <w:rFonts w:asciiTheme="minorHAnsi" w:eastAsiaTheme="majorEastAsia" w:hAnsiTheme="minorHAnsi" w:cs="Segoe UI"/>
        </w:rPr>
        <w:t>Geboortedatum</w:t>
      </w:r>
    </w:p>
    <w:p w14:paraId="6A87CFBD" w14:textId="6F851855" w:rsidR="6B0C62CB" w:rsidRDefault="6B0C62CB" w:rsidP="2EE20CFE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Theme="minorHAnsi" w:eastAsiaTheme="majorEastAsia" w:hAnsiTheme="minorHAnsi" w:cs="Segoe UI"/>
        </w:rPr>
      </w:pPr>
      <w:r w:rsidRPr="2EE20CFE">
        <w:rPr>
          <w:rStyle w:val="normaltextrun"/>
          <w:rFonts w:asciiTheme="minorHAnsi" w:eastAsiaTheme="majorEastAsia" w:hAnsiTheme="minorHAnsi" w:cs="Segoe UI"/>
        </w:rPr>
        <w:t>Adres en woonplaats</w:t>
      </w:r>
    </w:p>
    <w:p w14:paraId="00016EFA" w14:textId="7D958745" w:rsidR="6B0C62CB" w:rsidRDefault="6B0C62CB" w:rsidP="2EE20CFE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Theme="minorHAnsi" w:eastAsiaTheme="majorEastAsia" w:hAnsiTheme="minorHAnsi" w:cs="Segoe UI"/>
        </w:rPr>
      </w:pPr>
      <w:r w:rsidRPr="2EE20CFE">
        <w:rPr>
          <w:rStyle w:val="normaltextrun"/>
          <w:rFonts w:asciiTheme="minorHAnsi" w:eastAsiaTheme="majorEastAsia" w:hAnsiTheme="minorHAnsi" w:cs="Segoe UI"/>
        </w:rPr>
        <w:t>Contactgegevens zoals emailadres en telefoonnummer</w:t>
      </w:r>
    </w:p>
    <w:p w14:paraId="0B5B0283" w14:textId="5DFEB6CB" w:rsidR="6B0C62CB" w:rsidRDefault="6B0C62CB" w:rsidP="2EE20CFE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Theme="minorHAnsi" w:eastAsiaTheme="majorEastAsia" w:hAnsiTheme="minorHAnsi" w:cs="Segoe UI"/>
        </w:rPr>
      </w:pPr>
      <w:r w:rsidRPr="2EE20CFE">
        <w:rPr>
          <w:rStyle w:val="normaltextrun"/>
          <w:rFonts w:asciiTheme="minorHAnsi" w:eastAsiaTheme="majorEastAsia" w:hAnsiTheme="minorHAnsi" w:cs="Segoe UI"/>
        </w:rPr>
        <w:t>Inloggegevens</w:t>
      </w:r>
    </w:p>
    <w:p w14:paraId="6D7F4525" w14:textId="4731E616" w:rsidR="6B0C62CB" w:rsidRDefault="6B0C62CB" w:rsidP="2EE20CFE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="Segoe UI"/>
        </w:rPr>
      </w:pPr>
      <w:r w:rsidRPr="2EE20CFE">
        <w:rPr>
          <w:rStyle w:val="normaltextrun"/>
          <w:rFonts w:asciiTheme="minorHAnsi" w:eastAsiaTheme="majorEastAsia" w:hAnsiTheme="minorHAnsi" w:cs="Segoe UI"/>
        </w:rPr>
        <w:t xml:space="preserve">Het is ook mogelijk dat uw bankrekeningnummer in het systeem van </w:t>
      </w:r>
      <w:proofErr w:type="spellStart"/>
      <w:r w:rsidRPr="2EE20CFE">
        <w:rPr>
          <w:rStyle w:val="normaltextrun"/>
          <w:rFonts w:asciiTheme="minorHAnsi" w:eastAsiaTheme="majorEastAsia" w:hAnsiTheme="minorHAnsi" w:cs="Segoe UI"/>
        </w:rPr>
        <w:t>Iddink</w:t>
      </w:r>
      <w:proofErr w:type="spellEnd"/>
      <w:r w:rsidRPr="2EE20CFE">
        <w:rPr>
          <w:rStyle w:val="normaltextrun"/>
          <w:rFonts w:asciiTheme="minorHAnsi" w:eastAsiaTheme="majorEastAsia" w:hAnsiTheme="minorHAnsi" w:cs="Segoe UI"/>
        </w:rPr>
        <w:t xml:space="preserve"> staat wanneer u of uw zoon/dochter schoolspullen (anders dan leerboeken) zoals een rekenmachine bij </w:t>
      </w:r>
      <w:proofErr w:type="spellStart"/>
      <w:r w:rsidRPr="2EE20CFE">
        <w:rPr>
          <w:rStyle w:val="normaltextrun"/>
          <w:rFonts w:asciiTheme="minorHAnsi" w:eastAsiaTheme="majorEastAsia" w:hAnsiTheme="minorHAnsi" w:cs="Segoe UI"/>
        </w:rPr>
        <w:t>Iddink</w:t>
      </w:r>
      <w:proofErr w:type="spellEnd"/>
      <w:r w:rsidRPr="2EE20CFE">
        <w:rPr>
          <w:rStyle w:val="normaltextrun"/>
          <w:rFonts w:asciiTheme="minorHAnsi" w:eastAsiaTheme="majorEastAsia" w:hAnsiTheme="minorHAnsi" w:cs="Segoe UI"/>
        </w:rPr>
        <w:t xml:space="preserve"> heeft besteld en betaald.</w:t>
      </w:r>
    </w:p>
    <w:p w14:paraId="7F5EAF72" w14:textId="77777777" w:rsidR="00EB71F9" w:rsidRDefault="00EB71F9" w:rsidP="2EE20CFE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="Segoe UI"/>
        </w:rPr>
      </w:pPr>
    </w:p>
    <w:p w14:paraId="64927464" w14:textId="30ACDBF4" w:rsidR="00EB71F9" w:rsidRPr="00EB71F9" w:rsidRDefault="00EB71F9" w:rsidP="00EB71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</w:rPr>
        <w:t xml:space="preserve">Omdat er onbedoeld persoonlijke informatie terecht is gekomen bij personen die deze informatie niet mochten krijgen, hebben we een melding gedaan van dit </w:t>
      </w:r>
      <w:proofErr w:type="spellStart"/>
      <w:r>
        <w:rPr>
          <w:rStyle w:val="normaltextrun"/>
          <w:rFonts w:ascii="Aptos" w:eastAsiaTheme="majorEastAsia" w:hAnsi="Aptos" w:cs="Segoe UI"/>
        </w:rPr>
        <w:t>datalek</w:t>
      </w:r>
      <w:proofErr w:type="spellEnd"/>
      <w:r>
        <w:rPr>
          <w:rStyle w:val="normaltextrun"/>
          <w:rFonts w:ascii="Aptos" w:eastAsiaTheme="majorEastAsia" w:hAnsi="Aptos" w:cs="Segoe UI"/>
        </w:rPr>
        <w:t xml:space="preserve"> bij de </w:t>
      </w:r>
      <w:proofErr w:type="spellStart"/>
      <w:r>
        <w:rPr>
          <w:rStyle w:val="normaltextrun"/>
          <w:rFonts w:ascii="Aptos" w:eastAsiaTheme="majorEastAsia" w:hAnsi="Aptos" w:cs="Segoe UI"/>
        </w:rPr>
        <w:t>privacytoezichthouder</w:t>
      </w:r>
      <w:proofErr w:type="spellEnd"/>
      <w:r>
        <w:rPr>
          <w:rStyle w:val="normaltextrun"/>
          <w:rFonts w:ascii="Aptos" w:eastAsiaTheme="majorEastAsia" w:hAnsi="Aptos" w:cs="Segoe UI"/>
        </w:rPr>
        <w:t xml:space="preserve"> Autoriteit Persoonsgegevens. U kunt over het </w:t>
      </w:r>
      <w:proofErr w:type="spellStart"/>
      <w:r>
        <w:rPr>
          <w:rStyle w:val="normaltextrun"/>
          <w:rFonts w:ascii="Aptos" w:eastAsiaTheme="majorEastAsia" w:hAnsi="Aptos" w:cs="Segoe UI"/>
        </w:rPr>
        <w:t>datalek</w:t>
      </w:r>
      <w:proofErr w:type="spellEnd"/>
      <w:r>
        <w:rPr>
          <w:rStyle w:val="normaltextrun"/>
          <w:rFonts w:ascii="Aptos" w:eastAsiaTheme="majorEastAsia" w:hAnsi="Aptos" w:cs="Segoe UI"/>
        </w:rPr>
        <w:t xml:space="preserve"> zelf, en over de melding contact opnemen met onze functionaris voor gegevensbescherming </w:t>
      </w:r>
      <w:r>
        <w:rPr>
          <w:rStyle w:val="normaltextrun"/>
          <w:rFonts w:ascii="Aptos" w:eastAsiaTheme="majorEastAsia" w:hAnsi="Aptos" w:cs="Segoe UI"/>
          <w:shd w:val="clear" w:color="auto" w:fill="FFFF00"/>
        </w:rPr>
        <w:t>[NAAM]</w:t>
      </w:r>
      <w:r>
        <w:rPr>
          <w:rStyle w:val="normaltextrun"/>
          <w:rFonts w:ascii="Aptos" w:eastAsiaTheme="majorEastAsia" w:hAnsi="Aptos" w:cs="Segoe UI"/>
        </w:rPr>
        <w:t xml:space="preserve"> (via </w:t>
      </w:r>
      <w:r>
        <w:rPr>
          <w:rStyle w:val="normaltextrun"/>
          <w:rFonts w:ascii="Aptos" w:eastAsiaTheme="majorEastAsia" w:hAnsi="Aptos" w:cs="Segoe UI"/>
          <w:shd w:val="clear" w:color="auto" w:fill="FFFF00"/>
        </w:rPr>
        <w:t>[MAIL]</w:t>
      </w:r>
      <w:r>
        <w:rPr>
          <w:rStyle w:val="normaltextrun"/>
          <w:rFonts w:ascii="Aptos" w:eastAsiaTheme="majorEastAsia" w:hAnsi="Aptos" w:cs="Segoe UI"/>
        </w:rPr>
        <w:t>). </w:t>
      </w:r>
      <w:r>
        <w:rPr>
          <w:rStyle w:val="eop"/>
          <w:rFonts w:ascii="Aptos" w:eastAsiaTheme="majorEastAsia" w:hAnsi="Aptos" w:cs="Segoe UI"/>
        </w:rPr>
        <w:t> </w:t>
      </w:r>
    </w:p>
    <w:p w14:paraId="13516B4A" w14:textId="6ADABDDB" w:rsidR="00A05092" w:rsidRPr="00A26CA6" w:rsidRDefault="00A05092" w:rsidP="31C3E0D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</w:p>
    <w:p w14:paraId="358DC216" w14:textId="77777777" w:rsidR="00A05092" w:rsidRPr="00A26CA6" w:rsidRDefault="00A05092" w:rsidP="00A050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A26CA6">
        <w:rPr>
          <w:rStyle w:val="normaltextrun"/>
          <w:rFonts w:asciiTheme="minorHAnsi" w:eastAsiaTheme="majorEastAsia" w:hAnsiTheme="minorHAnsi" w:cs="Segoe UI"/>
        </w:rPr>
        <w:t>Ik hoop u met dit bericht voldoende te hebben geïnformeerd. Mocht u vragen hebben, dan kunt u uiteraard contact met mij opnemen. </w:t>
      </w:r>
      <w:r w:rsidRPr="00A26CA6">
        <w:rPr>
          <w:rStyle w:val="eop"/>
          <w:rFonts w:asciiTheme="minorHAnsi" w:eastAsiaTheme="majorEastAsia" w:hAnsiTheme="minorHAnsi" w:cs="Segoe UI"/>
        </w:rPr>
        <w:t> </w:t>
      </w:r>
    </w:p>
    <w:p w14:paraId="1A5B956B" w14:textId="77777777" w:rsidR="00A05092" w:rsidRDefault="00A05092" w:rsidP="00A050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eastAsiaTheme="majorEastAsia" w:hAnsi="Aptos" w:cs="Segoe UI"/>
        </w:rPr>
        <w:t> </w:t>
      </w:r>
    </w:p>
    <w:p w14:paraId="467FF207" w14:textId="77777777" w:rsidR="00A05092" w:rsidRDefault="00A05092" w:rsidP="00A050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eastAsiaTheme="majorEastAsia" w:hAnsi="Aptos" w:cs="Segoe UI"/>
        </w:rPr>
        <w:t> </w:t>
      </w:r>
    </w:p>
    <w:p w14:paraId="3574CD50" w14:textId="77777777" w:rsidR="00A05092" w:rsidRDefault="00A05092" w:rsidP="00A050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</w:rPr>
        <w:t>Met vriendelijke groet</w:t>
      </w:r>
      <w:r>
        <w:rPr>
          <w:rStyle w:val="eop"/>
          <w:rFonts w:ascii="Aptos" w:eastAsiaTheme="majorEastAsia" w:hAnsi="Aptos" w:cs="Segoe UI"/>
        </w:rPr>
        <w:t> </w:t>
      </w:r>
    </w:p>
    <w:p w14:paraId="5CF53693" w14:textId="77777777" w:rsidR="00A05092" w:rsidRDefault="00A05092" w:rsidP="00A050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eastAsiaTheme="majorEastAsia" w:hAnsi="Aptos" w:cs="Segoe UI"/>
        </w:rPr>
        <w:lastRenderedPageBreak/>
        <w:t> </w:t>
      </w:r>
    </w:p>
    <w:p w14:paraId="463B8E4D" w14:textId="77777777" w:rsidR="00A05092" w:rsidRDefault="00A05092" w:rsidP="00A050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shd w:val="clear" w:color="auto" w:fill="FFFF00"/>
        </w:rPr>
        <w:t>[SCHOOLBESTUUR/RECTOR/DIRECTEUR]</w:t>
      </w:r>
      <w:r>
        <w:rPr>
          <w:rStyle w:val="eop"/>
          <w:rFonts w:ascii="Aptos" w:eastAsiaTheme="majorEastAsia" w:hAnsi="Aptos" w:cs="Segoe UI"/>
        </w:rPr>
        <w:t> </w:t>
      </w:r>
    </w:p>
    <w:p w14:paraId="588C5409" w14:textId="77777777" w:rsidR="00A05092" w:rsidRDefault="00A05092" w:rsidP="31C3E0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1C3E0D9">
        <w:rPr>
          <w:rStyle w:val="normaltextrun"/>
          <w:rFonts w:ascii="Aptos" w:eastAsiaTheme="majorEastAsia" w:hAnsi="Aptos" w:cs="Segoe UI"/>
          <w:shd w:val="clear" w:color="auto" w:fill="FFFF00"/>
        </w:rPr>
        <w:t>[CONTACTGEGEVENS]</w:t>
      </w:r>
      <w:r w:rsidRPr="31C3E0D9">
        <w:rPr>
          <w:rStyle w:val="eop"/>
          <w:rFonts w:ascii="Aptos" w:eastAsiaTheme="majorEastAsia" w:hAnsi="Aptos" w:cs="Segoe UI"/>
        </w:rPr>
        <w:t> </w:t>
      </w:r>
    </w:p>
    <w:sectPr w:rsidR="00A0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E53F"/>
    <w:multiLevelType w:val="hybridMultilevel"/>
    <w:tmpl w:val="7E6EAA2C"/>
    <w:lvl w:ilvl="0" w:tplc="EE6062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2234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BEE9E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AAF5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9E049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C0427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0EAE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EE572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2A8D0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13348"/>
    <w:multiLevelType w:val="hybridMultilevel"/>
    <w:tmpl w:val="0734C6F6"/>
    <w:lvl w:ilvl="0" w:tplc="ED403728">
      <w:numFmt w:val="bullet"/>
      <w:lvlText w:val="-"/>
      <w:lvlJc w:val="left"/>
      <w:pPr>
        <w:ind w:left="720" w:hanging="360"/>
      </w:pPr>
      <w:rPr>
        <w:rFonts w:ascii="Aptos" w:eastAsiaTheme="majorEastAsia" w:hAnsi="Aptos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257B"/>
    <w:multiLevelType w:val="hybridMultilevel"/>
    <w:tmpl w:val="11EE3CF4"/>
    <w:lvl w:ilvl="0" w:tplc="ED403728">
      <w:numFmt w:val="bullet"/>
      <w:lvlText w:val="-"/>
      <w:lvlJc w:val="left"/>
      <w:pPr>
        <w:ind w:left="720" w:hanging="360"/>
      </w:pPr>
      <w:rPr>
        <w:rFonts w:ascii="Aptos" w:eastAsiaTheme="majorEastAsia" w:hAnsi="Aptos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E26EC"/>
    <w:multiLevelType w:val="hybridMultilevel"/>
    <w:tmpl w:val="4E1623B4"/>
    <w:lvl w:ilvl="0" w:tplc="2D20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08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E6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E6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E5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8F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6C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A1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0F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87847"/>
    <w:multiLevelType w:val="hybridMultilevel"/>
    <w:tmpl w:val="779CFA00"/>
    <w:lvl w:ilvl="0" w:tplc="ED403728">
      <w:numFmt w:val="bullet"/>
      <w:lvlText w:val="-"/>
      <w:lvlJc w:val="left"/>
      <w:pPr>
        <w:ind w:left="720" w:hanging="360"/>
      </w:pPr>
      <w:rPr>
        <w:rFonts w:ascii="Aptos" w:eastAsiaTheme="majorEastAsia" w:hAnsi="Aptos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146349">
    <w:abstractNumId w:val="3"/>
  </w:num>
  <w:num w:numId="2" w16cid:durableId="455946820">
    <w:abstractNumId w:val="0"/>
  </w:num>
  <w:num w:numId="3" w16cid:durableId="1107237368">
    <w:abstractNumId w:val="4"/>
  </w:num>
  <w:num w:numId="4" w16cid:durableId="136148323">
    <w:abstractNumId w:val="2"/>
  </w:num>
  <w:num w:numId="5" w16cid:durableId="944265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92"/>
    <w:rsid w:val="00111E9D"/>
    <w:rsid w:val="001768C7"/>
    <w:rsid w:val="00292DFB"/>
    <w:rsid w:val="00352472"/>
    <w:rsid w:val="0041378D"/>
    <w:rsid w:val="004B3DB6"/>
    <w:rsid w:val="00617408"/>
    <w:rsid w:val="00621DF2"/>
    <w:rsid w:val="00697475"/>
    <w:rsid w:val="006A121E"/>
    <w:rsid w:val="00714D58"/>
    <w:rsid w:val="0073122C"/>
    <w:rsid w:val="007D6A65"/>
    <w:rsid w:val="00997430"/>
    <w:rsid w:val="00A0360F"/>
    <w:rsid w:val="00A05092"/>
    <w:rsid w:val="00A1129C"/>
    <w:rsid w:val="00A26CA6"/>
    <w:rsid w:val="00A30DA6"/>
    <w:rsid w:val="00A55BCF"/>
    <w:rsid w:val="00B032C7"/>
    <w:rsid w:val="00BD126D"/>
    <w:rsid w:val="00C9774E"/>
    <w:rsid w:val="00CE63BD"/>
    <w:rsid w:val="00D207F8"/>
    <w:rsid w:val="00D37460"/>
    <w:rsid w:val="00D83C90"/>
    <w:rsid w:val="00EB71F9"/>
    <w:rsid w:val="00F00A8B"/>
    <w:rsid w:val="07351DE9"/>
    <w:rsid w:val="09D318D1"/>
    <w:rsid w:val="0AF8C8DE"/>
    <w:rsid w:val="0C18EFD9"/>
    <w:rsid w:val="0CF7077A"/>
    <w:rsid w:val="0EE5ADF8"/>
    <w:rsid w:val="1275D2D5"/>
    <w:rsid w:val="128B1DC3"/>
    <w:rsid w:val="12C4AC6E"/>
    <w:rsid w:val="135D9DDE"/>
    <w:rsid w:val="17C673B4"/>
    <w:rsid w:val="18F772E1"/>
    <w:rsid w:val="1B128BDE"/>
    <w:rsid w:val="1B9C8CDE"/>
    <w:rsid w:val="1D4F15A0"/>
    <w:rsid w:val="21F647B9"/>
    <w:rsid w:val="22213912"/>
    <w:rsid w:val="26B0907F"/>
    <w:rsid w:val="2CCF221C"/>
    <w:rsid w:val="2EE20CFE"/>
    <w:rsid w:val="2F31575B"/>
    <w:rsid w:val="305772C5"/>
    <w:rsid w:val="31C3E0D9"/>
    <w:rsid w:val="323CFF72"/>
    <w:rsid w:val="36E69465"/>
    <w:rsid w:val="37BA773C"/>
    <w:rsid w:val="39223FCA"/>
    <w:rsid w:val="39910874"/>
    <w:rsid w:val="3A153A96"/>
    <w:rsid w:val="3C74C002"/>
    <w:rsid w:val="3ED87DED"/>
    <w:rsid w:val="3EE887DE"/>
    <w:rsid w:val="40663AA5"/>
    <w:rsid w:val="439DDB67"/>
    <w:rsid w:val="43AD24D7"/>
    <w:rsid w:val="4552DE4E"/>
    <w:rsid w:val="45EAEB5F"/>
    <w:rsid w:val="46023667"/>
    <w:rsid w:val="4783D322"/>
    <w:rsid w:val="4B9BECAB"/>
    <w:rsid w:val="4BCAA076"/>
    <w:rsid w:val="4D2CC440"/>
    <w:rsid w:val="50AD5916"/>
    <w:rsid w:val="54568511"/>
    <w:rsid w:val="5468E6C0"/>
    <w:rsid w:val="54BB0AAC"/>
    <w:rsid w:val="572B7D52"/>
    <w:rsid w:val="592F7EE1"/>
    <w:rsid w:val="5BBBE9E8"/>
    <w:rsid w:val="5BF478DC"/>
    <w:rsid w:val="61633DE2"/>
    <w:rsid w:val="61C6228B"/>
    <w:rsid w:val="621D17C3"/>
    <w:rsid w:val="62942BA0"/>
    <w:rsid w:val="62D43D10"/>
    <w:rsid w:val="633AE72B"/>
    <w:rsid w:val="642FFC01"/>
    <w:rsid w:val="69AB206F"/>
    <w:rsid w:val="6A8A4ADF"/>
    <w:rsid w:val="6B0C62CB"/>
    <w:rsid w:val="6B2A0044"/>
    <w:rsid w:val="6BAE369B"/>
    <w:rsid w:val="6BBA1B1C"/>
    <w:rsid w:val="6D6BB2F7"/>
    <w:rsid w:val="6E61A106"/>
    <w:rsid w:val="72645747"/>
    <w:rsid w:val="727174E6"/>
    <w:rsid w:val="764F376A"/>
    <w:rsid w:val="7C5DC331"/>
    <w:rsid w:val="7F95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2A7C"/>
  <w15:chartTrackingRefBased/>
  <w15:docId w15:val="{3F31F54A-D9AB-3841-8C2C-D747FDB6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05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05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050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05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050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050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050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050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050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050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050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050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0509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0509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0509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0509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0509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0509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050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05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050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050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050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0509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0509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0509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050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0509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0509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Standaard"/>
    <w:rsid w:val="00A05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A05092"/>
  </w:style>
  <w:style w:type="character" w:customStyle="1" w:styleId="eop">
    <w:name w:val="eop"/>
    <w:basedOn w:val="Standaardalinea-lettertype"/>
    <w:rsid w:val="00A05092"/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59DE1E940F446BDD9CCF33437CD94" ma:contentTypeVersion="18" ma:contentTypeDescription="Een nieuw document maken." ma:contentTypeScope="" ma:versionID="f63561e5c2e6c44fad2f22618f41bab5">
  <xsd:schema xmlns:xsd="http://www.w3.org/2001/XMLSchema" xmlns:xs="http://www.w3.org/2001/XMLSchema" xmlns:p="http://schemas.microsoft.com/office/2006/metadata/properties" xmlns:ns2="13dad76f-1b57-4ed7-a11f-7685f102b810" xmlns:ns3="a7cca9e1-7bd0-415a-a895-87116b8d97b9" targetNamespace="http://schemas.microsoft.com/office/2006/metadata/properties" ma:root="true" ma:fieldsID="f6ede2ff92cb07fbf5486f6345b9892b" ns2:_="" ns3:_="">
    <xsd:import namespace="13dad76f-1b57-4ed7-a11f-7685f102b810"/>
    <xsd:import namespace="a7cca9e1-7bd0-415a-a895-87116b8d97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ad76f-1b57-4ed7-a11f-7685f102b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f84da7-b0e4-42c3-a378-b1cd46ce96c4}" ma:internalName="TaxCatchAll" ma:showField="CatchAllData" ma:web="13dad76f-1b57-4ed7-a11f-7685f102b8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a9e1-7bd0-415a-a895-87116b8d9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4bf1591-2dfa-46bc-9200-6341c8bfe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dad76f-1b57-4ed7-a11f-7685f102b810" xsi:nil="true"/>
    <lcf76f155ced4ddcb4097134ff3c332f xmlns="a7cca9e1-7bd0-415a-a895-87116b8d97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D403D6-D9F7-4AA3-83E4-A90C9ABE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ad76f-1b57-4ed7-a11f-7685f102b810"/>
    <ds:schemaRef ds:uri="a7cca9e1-7bd0-415a-a895-87116b8d9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01899-046F-4B49-AD60-36653494B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643D7-053E-4156-A8FF-CD2B9B88828E}">
  <ds:schemaRefs>
    <ds:schemaRef ds:uri="http://schemas.microsoft.com/office/2006/metadata/properties"/>
    <ds:schemaRef ds:uri="http://schemas.microsoft.com/office/infopath/2007/PartnerControls"/>
    <ds:schemaRef ds:uri="13dad76f-1b57-4ed7-a11f-7685f102b810"/>
    <ds:schemaRef ds:uri="a7cca9e1-7bd0-415a-a895-87116b8d97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Borkent</dc:creator>
  <cp:keywords/>
  <dc:description/>
  <cp:lastModifiedBy>Danielle Borkent</cp:lastModifiedBy>
  <cp:revision>2</cp:revision>
  <dcterms:created xsi:type="dcterms:W3CDTF">2024-04-18T15:42:00Z</dcterms:created>
  <dcterms:modified xsi:type="dcterms:W3CDTF">2024-04-18T15:42:00Z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0x01010070359DE1E940F446BDD9CCF33437CD94</vt:lpwstr>
  </property>
  <property fmtid="{D5CDD505-2E9C-101B-9397-08002B2CF9AE}" pid="3" name="MediaServiceImageTags">
    <vt:lpwstr/>
  </property>
</Properties>
</file>